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sz w:val="40"/>
          <w:szCs w:val="40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sz w:val="40"/>
          <w:szCs w:val="40"/>
        </w:rPr>
      </w:pPr>
      <w:r>
        <w:rPr>
          <w:rFonts w:hint="eastAsia" w:ascii="华文中宋" w:hAnsi="华文中宋" w:eastAsia="华文中宋" w:cs="华文中宋"/>
          <w:b w:val="0"/>
          <w:bCs w:val="0"/>
          <w:sz w:val="40"/>
          <w:szCs w:val="40"/>
        </w:rPr>
        <w:t>北京上市公司协会入会须知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 xml:space="preserve">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北京上市公司协会（以下简称协会）是由注册地在北京的上市公司自愿联合发起结成的全市性、行业性社会团体。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一、入会条件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（一）北京证监局监管的北京辖区上市公司、在北京市注册的境外上市公司；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（二）拥护协会章程；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（三）有加入协会的意愿，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并交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纳会费；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（四）协会要求的其他条件。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二、申请入会需提供的材料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《加入北京上市公司协会申请书》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附件2-1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《北京上市公司协会会员登记表》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附件2-2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3.《北京上市公司协会会员单位信息情况统计表》（附件2-3）；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4.公司营业执照电子版扫描件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加盖公章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（附件2-4）；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5.公司注册商标logo（附件2-5）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三、入会申请材料注意事项说明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《加入北京上市公司协会申请书》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《北京上市公司协会会员登记表》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公司营业执照电子版扫描件均需加盖公章。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2.《北京上市公司协会会员单位信息情况统计表》提交电子版。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3.公司</w:t>
      </w:r>
      <w:r>
        <w:rPr>
          <w:rFonts w:hint="eastAsia" w:ascii="仿宋" w:hAnsi="仿宋" w:eastAsia="仿宋" w:cs="仿宋"/>
          <w:sz w:val="32"/>
          <w:szCs w:val="32"/>
        </w:rPr>
        <w:t>提交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的注册商标logo要求为公司认可的、对外使用的标准公司Logo。要求Logo为AI格式源文件，若没有源文件则需要像素4M以上可印刷使用的Logo图片。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《北京上市公司协</w:t>
      </w:r>
      <w:r>
        <w:rPr>
          <w:rFonts w:hint="eastAsia" w:ascii="仿宋" w:hAnsi="仿宋" w:eastAsia="仿宋" w:cs="仿宋"/>
          <w:sz w:val="32"/>
          <w:szCs w:val="32"/>
        </w:rPr>
        <w:t>会会员登记表》作为会员代表在协会登记备案和行使权利的依据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会员代表变更时需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重新</w:t>
      </w:r>
      <w:r>
        <w:rPr>
          <w:rFonts w:hint="eastAsia" w:ascii="仿宋" w:hAnsi="仿宋" w:eastAsia="仿宋" w:cs="仿宋"/>
          <w:sz w:val="32"/>
          <w:szCs w:val="32"/>
        </w:rPr>
        <w:t>填写此表提交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协会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三、办理入会流程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（一）申请：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公司</w:t>
      </w:r>
      <w:r>
        <w:rPr>
          <w:rFonts w:hint="eastAsia" w:ascii="仿宋" w:hAnsi="仿宋" w:eastAsia="仿宋" w:cs="仿宋"/>
          <w:sz w:val="32"/>
          <w:szCs w:val="32"/>
        </w:rPr>
        <w:t>提交加盖公章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t>《加入北京上市公司协会申请书》《北京上市公司协会会员登记表》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、营业执照电子版扫描件和公司logo、北京上市公司协会会员单位信息情况统计表电子版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发送至协会邮箱：lcab_628@sina.com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审核</w:t>
      </w:r>
      <w:r>
        <w:rPr>
          <w:rFonts w:hint="eastAsia" w:ascii="仿宋" w:hAnsi="仿宋" w:eastAsia="仿宋" w:cs="仿宋"/>
          <w:sz w:val="32"/>
          <w:szCs w:val="32"/>
        </w:rPr>
        <w:t>：协会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秘书处</w:t>
      </w:r>
      <w:r>
        <w:rPr>
          <w:rFonts w:hint="eastAsia" w:ascii="仿宋" w:hAnsi="仿宋" w:eastAsia="仿宋" w:cs="仿宋"/>
          <w:sz w:val="32"/>
          <w:szCs w:val="32"/>
        </w:rPr>
        <w:t>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汇总审核</w:t>
      </w:r>
      <w:r>
        <w:rPr>
          <w:rFonts w:hint="eastAsia" w:ascii="仿宋" w:hAnsi="仿宋" w:eastAsia="仿宋" w:cs="仿宋"/>
          <w:sz w:val="32"/>
          <w:szCs w:val="32"/>
        </w:rPr>
        <w:t>贵公司提交的《加入北京上市公司协会申请书》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等资料，提请</w:t>
      </w:r>
      <w:r>
        <w:rPr>
          <w:rFonts w:hint="eastAsia" w:ascii="仿宋" w:hAnsi="仿宋" w:eastAsia="仿宋" w:cs="仿宋"/>
          <w:sz w:val="32"/>
          <w:szCs w:val="32"/>
        </w:rPr>
        <w:t>协会秘书长办公会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审议，向北京证监局报备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）审批：初审通过后，由协会理事会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审议</w:t>
      </w:r>
      <w:r>
        <w:rPr>
          <w:rFonts w:hint="eastAsia" w:ascii="仿宋" w:hAnsi="仿宋" w:eastAsia="仿宋" w:cs="仿宋"/>
          <w:sz w:val="32"/>
          <w:szCs w:val="32"/>
        </w:rPr>
        <w:t>通过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后</w:t>
      </w:r>
      <w:r>
        <w:rPr>
          <w:rFonts w:hint="eastAsia" w:ascii="仿宋" w:hAnsi="仿宋" w:eastAsia="仿宋" w:cs="仿宋"/>
          <w:sz w:val="32"/>
          <w:szCs w:val="32"/>
        </w:rPr>
        <w:t>，成为北京上市公司协会会员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印发入会通知，并通过协会网站等公示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）办理入会手续：由理事会或理事会授权机构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颁发</w:t>
      </w:r>
      <w:r>
        <w:rPr>
          <w:rFonts w:hint="eastAsia" w:ascii="仿宋" w:hAnsi="仿宋" w:eastAsia="仿宋" w:cs="仿宋"/>
          <w:sz w:val="32"/>
          <w:szCs w:val="32"/>
        </w:rPr>
        <w:t>会员证，进行会员登记；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协会</w:t>
      </w:r>
      <w:r>
        <w:rPr>
          <w:rFonts w:hint="eastAsia" w:ascii="仿宋" w:hAnsi="仿宋" w:eastAsia="仿宋" w:cs="仿宋"/>
          <w:sz w:val="32"/>
          <w:szCs w:val="32"/>
        </w:rPr>
        <w:t>向会员邮寄会员证书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</w:t>
      </w:r>
      <w:r>
        <w:rPr>
          <w:rFonts w:hint="eastAsia" w:ascii="仿宋" w:hAnsi="仿宋" w:eastAsia="仿宋" w:cs="仿宋"/>
          <w:sz w:val="32"/>
          <w:szCs w:val="32"/>
        </w:rPr>
        <w:t>会员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入会</w:t>
      </w:r>
      <w:r>
        <w:rPr>
          <w:rFonts w:hint="eastAsia" w:ascii="仿宋" w:hAnsi="仿宋" w:eastAsia="仿宋" w:cs="仿宋"/>
          <w:sz w:val="32"/>
          <w:szCs w:val="32"/>
        </w:rPr>
        <w:t>通知等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五）交纳会费：</w:t>
      </w:r>
      <w:r>
        <w:rPr>
          <w:rFonts w:hint="eastAsia" w:ascii="仿宋" w:hAnsi="仿宋" w:eastAsia="仿宋" w:cs="仿宋"/>
          <w:sz w:val="32"/>
          <w:szCs w:val="32"/>
        </w:rPr>
        <w:t>会员单位依据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入会</w:t>
      </w:r>
      <w:r>
        <w:rPr>
          <w:rFonts w:hint="eastAsia" w:ascii="仿宋" w:hAnsi="仿宋" w:eastAsia="仿宋" w:cs="仿宋"/>
          <w:sz w:val="32"/>
          <w:szCs w:val="32"/>
        </w:rPr>
        <w:t>通知向协会交纳会费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新入会的会员会费为2万元人民币/年，当年6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以后</w:t>
      </w:r>
      <w:r>
        <w:rPr>
          <w:rFonts w:hint="eastAsia" w:ascii="仿宋" w:hAnsi="仿宋" w:eastAsia="仿宋" w:cs="仿宋"/>
          <w:sz w:val="32"/>
          <w:szCs w:val="32"/>
        </w:rPr>
        <w:t>批准入会的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会员减半收取当年度</w:t>
      </w:r>
      <w:r>
        <w:rPr>
          <w:rFonts w:hint="eastAsia" w:ascii="仿宋" w:hAnsi="仿宋" w:eastAsia="仿宋" w:cs="仿宋"/>
          <w:sz w:val="32"/>
          <w:szCs w:val="32"/>
        </w:rPr>
        <w:t>会费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当年10月31日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以后</w:t>
      </w:r>
      <w:r>
        <w:rPr>
          <w:rFonts w:hint="eastAsia" w:ascii="仿宋" w:hAnsi="仿宋" w:eastAsia="仿宋" w:cs="仿宋"/>
          <w:sz w:val="32"/>
          <w:szCs w:val="32"/>
        </w:rPr>
        <w:t>批准入会的会员免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收</w:t>
      </w:r>
      <w:r>
        <w:rPr>
          <w:rFonts w:hint="eastAsia" w:ascii="仿宋" w:hAnsi="仿宋" w:eastAsia="仿宋" w:cs="仿宋"/>
          <w:sz w:val="32"/>
          <w:szCs w:val="32"/>
        </w:rPr>
        <w:t>当年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度</w:t>
      </w:r>
      <w:r>
        <w:rPr>
          <w:rFonts w:hint="eastAsia" w:ascii="仿宋" w:hAnsi="仿宋" w:eastAsia="仿宋" w:cs="仿宋"/>
          <w:sz w:val="32"/>
          <w:szCs w:val="32"/>
        </w:rPr>
        <w:t>会费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。若有协会会费减交免交缓交措施的，另行通知会员执行。除会费外，协会无其他对会员的收费行为。</w:t>
      </w:r>
      <w:r>
        <w:rPr>
          <w:rFonts w:hint="eastAsia" w:ascii="仿宋" w:hAnsi="仿宋" w:eastAsia="仿宋" w:cs="仿宋"/>
          <w:sz w:val="32"/>
          <w:szCs w:val="32"/>
        </w:rPr>
        <w:t>收到会费后，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协会向会员</w:t>
      </w:r>
      <w:r>
        <w:rPr>
          <w:rFonts w:hint="eastAsia" w:ascii="仿宋" w:hAnsi="仿宋" w:eastAsia="仿宋" w:cs="仿宋"/>
          <w:sz w:val="32"/>
          <w:szCs w:val="32"/>
        </w:rPr>
        <w:t>开具由北京市财政局监制的“北京市社会团体会费统一收据”。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仿宋" w:hAnsi="仿宋" w:eastAsia="黑体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联系人和联系方式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入会事宜联系人及电话：陈女士，010-</w:t>
      </w:r>
      <w:r>
        <w:rPr>
          <w:rFonts w:hint="eastAsia" w:ascii="仿宋" w:hAnsi="仿宋" w:eastAsia="仿宋" w:cs="仿宋"/>
          <w:sz w:val="32"/>
          <w:szCs w:val="32"/>
        </w:rPr>
        <w:t>680089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68。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会费事宜联系人及电话：刘女士，010-</w:t>
      </w:r>
      <w:r>
        <w:rPr>
          <w:rFonts w:hint="eastAsia" w:ascii="仿宋" w:hAnsi="仿宋" w:eastAsia="仿宋" w:cs="仿宋"/>
          <w:sz w:val="32"/>
          <w:szCs w:val="32"/>
        </w:rPr>
        <w:t>68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947693。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五、入会申请材料模板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入会申请材料下载详见后附附件。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公司也可登录协会官网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http://www.lcab.com.cn/，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在导航栏“关于协会”-“入会须知”中下载入会申请材料模板。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附件：1.</w:t>
      </w:r>
      <w:r>
        <w:rPr>
          <w:rFonts w:hint="eastAsia" w:ascii="仿宋" w:hAnsi="仿宋" w:eastAsia="仿宋" w:cs="仿宋"/>
          <w:sz w:val="32"/>
          <w:szCs w:val="32"/>
        </w:rPr>
        <w:t>加入北京上市公司协会申请书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bidi w:val="0"/>
        <w:snapToGrid/>
        <w:spacing w:line="560" w:lineRule="exact"/>
        <w:ind w:firstLine="1600" w:firstLineChars="50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北京上市公司协会会员登记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firstLine="1600" w:firstLineChars="5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3.北京上市公司协会会员单位信息情况统计表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firstLine="1600" w:firstLineChars="5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公司营业执照电子版扫描件示例图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firstLine="1600" w:firstLineChars="5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公司logo示例图</w:t>
      </w:r>
      <w:r>
        <w:rPr>
          <w:rFonts w:hint="eastAsia" w:ascii="仿宋" w:hAnsi="仿宋" w:eastAsia="仿宋" w:cs="仿宋"/>
          <w:sz w:val="32"/>
          <w:szCs w:val="32"/>
        </w:rPr>
        <w:br w:type="page"/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2-</w:t>
      </w:r>
      <w:r>
        <w:rPr>
          <w:rFonts w:hint="eastAsia" w:ascii="仿宋" w:hAnsi="仿宋" w:eastAsia="仿宋" w:cs="仿宋"/>
          <w:sz w:val="30"/>
          <w:szCs w:val="30"/>
        </w:rPr>
        <w:t>1</w:t>
      </w:r>
    </w:p>
    <w:tbl>
      <w:tblPr>
        <w:tblStyle w:val="6"/>
        <w:tblW w:w="917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2"/>
        <w:gridCol w:w="2411"/>
        <w:gridCol w:w="1530"/>
        <w:gridCol w:w="1440"/>
        <w:gridCol w:w="1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9176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宋体" w:hAnsi="宋体"/>
                <w:b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  <w:t>加入北京上市公司协会申请书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5" w:hRule="atLeast"/>
        </w:trPr>
        <w:tc>
          <w:tcPr>
            <w:tcW w:w="9176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北京上市公司协会：</w:t>
            </w:r>
          </w:p>
          <w:p>
            <w:pPr>
              <w:spacing w:line="500" w:lineRule="exac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为了加强公司自律，更好地与上市公司沟通联动和相互学习，更好地接受监管方面的信息，现我公司自愿申请加入北京上市公司协会，遵守协会的《章程》和《会员公约》等相关规定。</w:t>
            </w:r>
          </w:p>
          <w:p>
            <w:pPr>
              <w:spacing w:line="500" w:lineRule="exac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公司简要情况介绍：</w:t>
            </w: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申请单位（公章）：</w:t>
            </w:r>
          </w:p>
          <w:p>
            <w:pPr>
              <w:spacing w:line="500" w:lineRule="exact"/>
              <w:ind w:firstLine="6174" w:firstLineChars="2205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2042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公司中文名称</w:t>
            </w:r>
          </w:p>
        </w:tc>
        <w:tc>
          <w:tcPr>
            <w:tcW w:w="2411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统一社会信用代码</w:t>
            </w:r>
          </w:p>
        </w:tc>
        <w:tc>
          <w:tcPr>
            <w:tcW w:w="3193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2042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公司注册地址</w:t>
            </w:r>
          </w:p>
        </w:tc>
        <w:tc>
          <w:tcPr>
            <w:tcW w:w="7134" w:type="dxa"/>
            <w:gridSpan w:val="4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2042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股票代码</w:t>
            </w:r>
          </w:p>
        </w:tc>
        <w:tc>
          <w:tcPr>
            <w:tcW w:w="2411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 w:cs="宋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default" w:ascii="仿宋_GB2312" w:hAnsi="宋体" w:eastAsia="仿宋_GB2312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股票简称</w:t>
            </w:r>
          </w:p>
        </w:tc>
        <w:tc>
          <w:tcPr>
            <w:tcW w:w="3193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2042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上市板块</w:t>
            </w:r>
          </w:p>
        </w:tc>
        <w:tc>
          <w:tcPr>
            <w:tcW w:w="2411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 w:cs="宋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上市日期</w:t>
            </w:r>
          </w:p>
        </w:tc>
        <w:tc>
          <w:tcPr>
            <w:tcW w:w="3193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204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所属行业</w:t>
            </w:r>
            <w:r>
              <w:rPr>
                <w:rFonts w:hint="eastAsia" w:ascii="仿宋_GB2312" w:hAnsi="宋体" w:eastAsia="仿宋_GB2312"/>
                <w:sz w:val="22"/>
                <w:szCs w:val="22"/>
                <w:lang w:val="en-US" w:eastAsia="zh-CN"/>
              </w:rPr>
              <w:t>（按照证监会行业填写）</w:t>
            </w:r>
          </w:p>
        </w:tc>
        <w:tc>
          <w:tcPr>
            <w:tcW w:w="241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 w:cs="宋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公司属性</w:t>
            </w:r>
          </w:p>
          <w:p>
            <w:pPr>
              <w:spacing w:line="500" w:lineRule="exact"/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193" w:type="dxa"/>
            <w:gridSpan w:val="2"/>
            <w:noWrap w:val="0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宋体" w:eastAsia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宋体" w:eastAsia="仿宋_GB2312"/>
                <w:sz w:val="22"/>
                <w:szCs w:val="22"/>
                <w:lang w:val="en-US" w:eastAsia="zh-CN"/>
              </w:rPr>
              <w:t>中央国有企业</w:t>
            </w:r>
          </w:p>
          <w:p>
            <w:pPr>
              <w:spacing w:line="500" w:lineRule="exact"/>
              <w:jc w:val="left"/>
              <w:rPr>
                <w:rFonts w:hint="eastAsia" w:ascii="仿宋_GB2312" w:hAnsi="宋体" w:eastAsia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宋体" w:eastAsia="仿宋_GB2312"/>
                <w:sz w:val="22"/>
                <w:szCs w:val="22"/>
                <w:lang w:val="en-US" w:eastAsia="zh-CN"/>
              </w:rPr>
              <w:t>地方国有企业</w:t>
            </w:r>
          </w:p>
          <w:p>
            <w:pPr>
              <w:spacing w:line="500" w:lineRule="exact"/>
              <w:jc w:val="left"/>
              <w:rPr>
                <w:rFonts w:hint="eastAsia" w:ascii="仿宋_GB2312" w:hAnsi="宋体" w:eastAsia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宋体" w:eastAsia="仿宋_GB2312"/>
                <w:sz w:val="22"/>
                <w:szCs w:val="22"/>
                <w:lang w:val="en-US" w:eastAsia="zh-CN"/>
              </w:rPr>
              <w:t>民营企业</w:t>
            </w:r>
          </w:p>
          <w:p>
            <w:pPr>
              <w:spacing w:line="500" w:lineRule="exact"/>
              <w:jc w:val="left"/>
              <w:rPr>
                <w:rFonts w:hint="eastAsia" w:ascii="仿宋_GB2312" w:hAnsi="宋体" w:eastAsia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宋体" w:eastAsia="仿宋_GB2312"/>
                <w:sz w:val="22"/>
                <w:szCs w:val="22"/>
                <w:lang w:val="en-US" w:eastAsia="zh-CN"/>
              </w:rPr>
              <w:t>外资企业</w:t>
            </w:r>
          </w:p>
          <w:p>
            <w:pPr>
              <w:spacing w:line="500" w:lineRule="exact"/>
              <w:jc w:val="left"/>
              <w:rPr>
                <w:rFonts w:hint="eastAsia" w:ascii="仿宋_GB2312" w:hAnsi="宋体" w:eastAsia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宋体" w:eastAsia="仿宋_GB2312"/>
                <w:sz w:val="22"/>
                <w:szCs w:val="22"/>
                <w:lang w:val="en-US" w:eastAsia="zh-CN"/>
              </w:rPr>
              <w:t>公众企业</w:t>
            </w:r>
          </w:p>
          <w:p>
            <w:pPr>
              <w:spacing w:line="500" w:lineRule="exact"/>
              <w:jc w:val="left"/>
              <w:rPr>
                <w:rFonts w:hint="eastAsia" w:ascii="仿宋_GB2312" w:hAnsi="宋体" w:eastAsia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宋体" w:eastAsia="仿宋_GB2312"/>
                <w:sz w:val="22"/>
                <w:szCs w:val="22"/>
                <w:lang w:val="en-US" w:eastAsia="zh-CN"/>
              </w:rPr>
              <w:t>集体企业</w:t>
            </w:r>
          </w:p>
          <w:p>
            <w:pPr>
              <w:spacing w:line="500" w:lineRule="exact"/>
              <w:jc w:val="left"/>
              <w:rPr>
                <w:rFonts w:hint="eastAsia" w:ascii="仿宋_GB2312" w:hAnsi="宋体" w:eastAsia="仿宋_GB2312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宋体" w:eastAsia="仿宋_GB2312"/>
                <w:sz w:val="22"/>
                <w:szCs w:val="22"/>
                <w:lang w:val="en-US" w:eastAsia="zh-CN"/>
              </w:rPr>
              <w:t>其他企业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042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注册资本</w:t>
            </w:r>
          </w:p>
          <w:p>
            <w:pPr>
              <w:spacing w:line="500" w:lineRule="exact"/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（亿元）</w:t>
            </w:r>
          </w:p>
        </w:tc>
        <w:tc>
          <w:tcPr>
            <w:tcW w:w="2411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 w:cs="宋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法定代表人姓名</w:t>
            </w:r>
          </w:p>
        </w:tc>
        <w:tc>
          <w:tcPr>
            <w:tcW w:w="3193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 w:cs="宋体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453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会员代表（公司董事长或总经理）</w:t>
            </w:r>
          </w:p>
        </w:tc>
        <w:tc>
          <w:tcPr>
            <w:tcW w:w="4723" w:type="dxa"/>
            <w:gridSpan w:val="3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42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公司邮箱</w:t>
            </w:r>
          </w:p>
        </w:tc>
        <w:tc>
          <w:tcPr>
            <w:tcW w:w="2411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公司网址</w:t>
            </w:r>
          </w:p>
        </w:tc>
        <w:tc>
          <w:tcPr>
            <w:tcW w:w="3193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42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公司对外电话</w:t>
            </w:r>
          </w:p>
        </w:tc>
        <w:tc>
          <w:tcPr>
            <w:tcW w:w="2411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公司办公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地址</w:t>
            </w:r>
          </w:p>
        </w:tc>
        <w:tc>
          <w:tcPr>
            <w:tcW w:w="3193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042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联系人职务</w:t>
            </w:r>
          </w:p>
        </w:tc>
        <w:tc>
          <w:tcPr>
            <w:tcW w:w="2411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 名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座 机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手 机</w:t>
            </w:r>
          </w:p>
        </w:tc>
        <w:tc>
          <w:tcPr>
            <w:tcW w:w="1753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2042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董事会秘书</w:t>
            </w:r>
          </w:p>
        </w:tc>
        <w:tc>
          <w:tcPr>
            <w:tcW w:w="2411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53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2042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证券事务代表</w:t>
            </w:r>
          </w:p>
        </w:tc>
        <w:tc>
          <w:tcPr>
            <w:tcW w:w="2411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53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2042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对接协会人员</w:t>
            </w:r>
          </w:p>
        </w:tc>
        <w:tc>
          <w:tcPr>
            <w:tcW w:w="2411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53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jc w:val="left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2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2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2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2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2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2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2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2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2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2"/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br w:type="page"/>
      </w:r>
    </w:p>
    <w:p>
      <w:pPr>
        <w:jc w:val="left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仿宋" w:hAnsi="仿宋" w:eastAsia="仿宋" w:cs="仿宋"/>
          <w:sz w:val="30"/>
          <w:szCs w:val="30"/>
        </w:rPr>
        <w:t>附件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2-</w:t>
      </w:r>
      <w:r>
        <w:rPr>
          <w:rFonts w:hint="eastAsia" w:ascii="仿宋" w:hAnsi="仿宋" w:eastAsia="仿宋" w:cs="仿宋"/>
          <w:sz w:val="30"/>
          <w:szCs w:val="30"/>
        </w:rPr>
        <w:t>2</w:t>
      </w:r>
    </w:p>
    <w:p>
      <w:pPr>
        <w:jc w:val="center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北京上市公司协会会员代表登记表</w:t>
      </w:r>
    </w:p>
    <w:p>
      <w:pPr>
        <w:pStyle w:val="2"/>
        <w:rPr>
          <w:rFonts w:hint="eastAsia"/>
        </w:rPr>
      </w:pPr>
    </w:p>
    <w:tbl>
      <w:tblPr>
        <w:tblStyle w:val="6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2009"/>
        <w:gridCol w:w="2130"/>
        <w:gridCol w:w="1442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36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 w:cs="宋体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公司中文名称</w:t>
            </w:r>
          </w:p>
        </w:tc>
        <w:tc>
          <w:tcPr>
            <w:tcW w:w="6092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36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 w:cs="宋体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8"/>
              </w:rPr>
              <w:t>股票代码</w:t>
            </w:r>
          </w:p>
        </w:tc>
        <w:tc>
          <w:tcPr>
            <w:tcW w:w="213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 w:cs="宋体"/>
                <w:kern w:val="2"/>
                <w:sz w:val="28"/>
                <w:szCs w:val="22"/>
                <w:lang w:val="en-US" w:eastAsia="zh-CN" w:bidi="ar-SA"/>
              </w:rPr>
            </w:pPr>
          </w:p>
        </w:tc>
        <w:tc>
          <w:tcPr>
            <w:tcW w:w="1442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 w:cs="宋体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8"/>
              </w:rPr>
              <w:t>股票简称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 w:cs="宋体"/>
                <w:kern w:val="2"/>
                <w:sz w:val="2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36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通讯地址</w:t>
            </w:r>
          </w:p>
        </w:tc>
        <w:tc>
          <w:tcPr>
            <w:tcW w:w="6092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36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公司邮箱</w:t>
            </w:r>
          </w:p>
        </w:tc>
        <w:tc>
          <w:tcPr>
            <w:tcW w:w="213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1442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公司网址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27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会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员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代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表</w:t>
            </w:r>
          </w:p>
        </w:tc>
        <w:tc>
          <w:tcPr>
            <w:tcW w:w="2009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姓 名</w:t>
            </w:r>
          </w:p>
        </w:tc>
        <w:tc>
          <w:tcPr>
            <w:tcW w:w="213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1442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性 别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27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2009" w:type="dxa"/>
            <w:noWrap w:val="0"/>
            <w:vAlign w:val="top"/>
          </w:tcPr>
          <w:p>
            <w:pPr>
              <w:jc w:val="center"/>
              <w:rPr>
                <w:rFonts w:hint="default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出生年月</w:t>
            </w:r>
          </w:p>
        </w:tc>
        <w:tc>
          <w:tcPr>
            <w:tcW w:w="213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1442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政治</w:t>
            </w: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面貌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27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2009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民 族</w:t>
            </w:r>
          </w:p>
        </w:tc>
        <w:tc>
          <w:tcPr>
            <w:tcW w:w="213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1442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学 历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27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2009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职务</w:t>
            </w:r>
          </w:p>
        </w:tc>
        <w:tc>
          <w:tcPr>
            <w:tcW w:w="213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1442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联系电话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27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2009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电子邮箱</w:t>
            </w:r>
          </w:p>
        </w:tc>
        <w:tc>
          <w:tcPr>
            <w:tcW w:w="6092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</w:tr>
    </w:tbl>
    <w:p>
      <w:pPr>
        <w:rPr>
          <w:rFonts w:hint="eastAsia" w:ascii="宋体" w:hAnsi="宋体"/>
          <w:sz w:val="28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 w:ascii="黑体" w:hAnsi="宋体" w:eastAsia="黑体"/>
          <w:sz w:val="28"/>
          <w:u w:val="single"/>
        </w:rPr>
      </w:pPr>
      <w:r>
        <w:rPr>
          <w:rFonts w:hint="eastAsia" w:ascii="黑体" w:hAnsi="宋体" w:eastAsia="黑体"/>
          <w:sz w:val="28"/>
          <w:u w:val="single"/>
        </w:rPr>
        <w:t xml:space="preserve">                               </w:t>
      </w:r>
    </w:p>
    <w:p>
      <w:pPr>
        <w:ind w:right="280"/>
        <w:jc w:val="righ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宋体" w:hAnsi="宋体"/>
          <w:sz w:val="28"/>
        </w:rPr>
        <w:t>（公司名称并加盖公章）</w:t>
      </w: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cols w:space="425" w:num="1"/>
          <w:docGrid w:type="lines" w:linePitch="312" w:charSpace="0"/>
        </w:sect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附件2-3</w:t>
      </w:r>
    </w:p>
    <w:tbl>
      <w:tblPr>
        <w:tblStyle w:val="6"/>
        <w:tblW w:w="129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"/>
        <w:gridCol w:w="289"/>
        <w:gridCol w:w="289"/>
        <w:gridCol w:w="362"/>
        <w:gridCol w:w="289"/>
        <w:gridCol w:w="289"/>
        <w:gridCol w:w="289"/>
        <w:gridCol w:w="289"/>
        <w:gridCol w:w="325"/>
        <w:gridCol w:w="362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2960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北京上市公司协会会员单位信息情况统计表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证券代码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证券简称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公司中文名称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所属行业（所属行业按照证监会行业填写）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公司属性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所属证券交易所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所属上市板块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上市日期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注册资本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统一社会信用代码（开会费收据使用）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公司传真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公司办公地址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公司网站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公司邮箱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董事长姓名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总经理姓名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董秘姓名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董秘座机号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董秘手机号码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财务总监姓名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财务总监座机号码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财务总监手机号码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证券事务代表姓名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证券事务代表座机号码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证券事务代表手机号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公司专门负责对接协会工作的联系人姓名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邮箱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联系人是否已加入协会微信工作联络群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公司收取协会刊资料地址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公司收取资料联系人姓名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收取资料联系人手机号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其他备注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协会会员类别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协会会员代表姓名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现职/离退休</w:t>
            </w:r>
          </w:p>
        </w:tc>
        <w:tc>
          <w:tcPr>
            <w:tcW w:w="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0" w:hRule="atLeast"/>
        </w:trPr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[单位] 亿元</w:t>
            </w: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附件2-4</w:t>
      </w:r>
    </w:p>
    <w:p>
      <w:pPr>
        <w:pStyle w:val="2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pStyle w:val="2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公司营业执照电子版扫描件</w:t>
      </w: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加盖公章</w:t>
      </w: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）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示例图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drawing>
          <wp:inline distT="0" distB="0" distL="114300" distR="114300">
            <wp:extent cx="5659755" cy="4059555"/>
            <wp:effectExtent l="0" t="0" r="17145" b="17145"/>
            <wp:docPr id="2" name="图片 2" descr="7037821d3aed23e889308465608d1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037821d3aed23e889308465608d14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59755" cy="405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br w:type="page"/>
      </w:r>
    </w:p>
    <w:p>
      <w:pPr>
        <w:pStyle w:val="2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附件2-5</w:t>
      </w:r>
    </w:p>
    <w:p>
      <w:pPr>
        <w:pStyle w:val="2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pStyle w:val="2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公司logo（电子版）示例图</w:t>
      </w:r>
    </w:p>
    <w:p>
      <w:pPr>
        <w:pStyle w:val="2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pStyle w:val="2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inline distT="0" distB="0" distL="114300" distR="114300">
            <wp:extent cx="2552700" cy="1038225"/>
            <wp:effectExtent l="0" t="0" r="0" b="9525"/>
            <wp:docPr id="4" name="图片 4" descr="1680500887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805008872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pStyle w:val="2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pStyle w:val="2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pStyle w:val="2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pStyle w:val="2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pStyle w:val="2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pStyle w:val="2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pStyle w:val="2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spacing w:line="560" w:lineRule="exact"/>
        <w:jc w:val="both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       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抄报：北京证监局     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</w:t>
      </w:r>
    </w:p>
    <w:p>
      <w:pPr>
        <w:adjustRightInd w:val="0"/>
        <w:snapToGrid w:val="0"/>
        <w:spacing w:line="560" w:lineRule="exact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</w:rPr>
        <w:t>抄送：协会理事长、监事长、秘书长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en-US" w:eastAsia="zh-CN"/>
        </w:rPr>
        <w:t>副秘书长，协会各部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门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</w:t>
      </w:r>
    </w:p>
    <w:p>
      <w:pPr>
        <w:adjustRightInd w:val="0"/>
        <w:snapToGrid w:val="0"/>
        <w:spacing w:line="560" w:lineRule="exac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北京上市公司协会（存档）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>202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u w:val="single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u w:val="single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</w:rPr>
        <w:t>日 印发</w:t>
      </w:r>
      <w:r>
        <w:rPr>
          <w:rFonts w:hint="eastAsia" w:ascii="仿宋" w:hAnsi="仿宋" w:eastAsia="仿宋" w:cs="仿宋"/>
          <w:sz w:val="32"/>
          <w:szCs w:val="32"/>
        </w:rPr>
        <w:t xml:space="preserve">打字：陈丽           校对：张睿开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共印10份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3NzU0ZmExNzBlN2Q0ZmZkOGMzNTM1MGQwZmY0NzEifQ=="/>
  </w:docVars>
  <w:rsids>
    <w:rsidRoot w:val="4B0E4ADE"/>
    <w:rsid w:val="02DA19A6"/>
    <w:rsid w:val="035C3E80"/>
    <w:rsid w:val="08C03A51"/>
    <w:rsid w:val="0B9609BB"/>
    <w:rsid w:val="10C34956"/>
    <w:rsid w:val="10EE443E"/>
    <w:rsid w:val="121511E1"/>
    <w:rsid w:val="24FE107E"/>
    <w:rsid w:val="274B11DB"/>
    <w:rsid w:val="28CD55A8"/>
    <w:rsid w:val="28FF0275"/>
    <w:rsid w:val="29EE439A"/>
    <w:rsid w:val="2B3B53BD"/>
    <w:rsid w:val="300264A9"/>
    <w:rsid w:val="32432DA9"/>
    <w:rsid w:val="35223149"/>
    <w:rsid w:val="36B269C4"/>
    <w:rsid w:val="3CE21CB3"/>
    <w:rsid w:val="421D7172"/>
    <w:rsid w:val="429E34FF"/>
    <w:rsid w:val="48E65CC2"/>
    <w:rsid w:val="4B0E4ADE"/>
    <w:rsid w:val="4E015B9A"/>
    <w:rsid w:val="4E265BED"/>
    <w:rsid w:val="4F701229"/>
    <w:rsid w:val="4FF736F9"/>
    <w:rsid w:val="502F4C40"/>
    <w:rsid w:val="564230C7"/>
    <w:rsid w:val="56576336"/>
    <w:rsid w:val="5B2F1F99"/>
    <w:rsid w:val="65342414"/>
    <w:rsid w:val="65890AD1"/>
    <w:rsid w:val="669E6123"/>
    <w:rsid w:val="6ABF22B3"/>
    <w:rsid w:val="6D42788C"/>
    <w:rsid w:val="7639596E"/>
    <w:rsid w:val="773C351B"/>
    <w:rsid w:val="7B780E5A"/>
    <w:rsid w:val="7B7B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1935</Words>
  <Characters>2062</Characters>
  <Lines>0</Lines>
  <Paragraphs>0</Paragraphs>
  <TotalTime>6</TotalTime>
  <ScaleCrop>false</ScaleCrop>
  <LinksUpToDate>false</LinksUpToDate>
  <CharactersWithSpaces>2379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2023-03-21T03:52:00Z</dcterms:created>
  <dc:creator>陈丽</dc:creator>
  <cp:lastModifiedBy>陈丽</cp:lastModifiedBy>
  <dcterms:modified xsi:type="dcterms:W3CDTF">2023-04-17T08:16:27Z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68BF4F5089CA488498141AA9B24581D3_13</vt:lpwstr>
  </property>
</Properties>
</file>